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7E" w:rsidRDefault="0045427E">
      <w:pPr>
        <w:pStyle w:val="Heading1"/>
      </w:pPr>
      <w:r>
        <w:t>2 Nephi 22</w:t>
      </w:r>
    </w:p>
    <w:p w:rsidR="0045427E" w:rsidRDefault="0045427E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And in that day thou shalt say: O Lord, I will praise thee; though thou wast angry with me thine anger is turned away, and thou comfortedest me.</w:t>
      </w:r>
    </w:p>
    <w:p w:rsidR="0045427E" w:rsidRDefault="0045427E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Behold, God is my salvation; I will trust, and not be afraid; for the Lord JEHOVAH is my strength and my song; he also has become my salvation.</w:t>
      </w:r>
    </w:p>
    <w:p w:rsidR="0045427E" w:rsidRDefault="0045427E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Therefore, with joy shall ye draw water out of the wells of salvation.</w:t>
      </w:r>
    </w:p>
    <w:p w:rsidR="0045427E" w:rsidRDefault="0045427E">
      <w:pPr>
        <w:pStyle w:val="VerseText"/>
      </w:pPr>
      <w:r>
        <w:rPr>
          <w:rStyle w:val="VerseNumber"/>
        </w:rPr>
        <w:t>4</w:t>
      </w:r>
      <w:r>
        <w:rPr>
          <w:rStyle w:val="VerseNumber"/>
        </w:rPr>
        <w:tab/>
      </w:r>
      <w:r>
        <w:t>And in that day shall ye say: Praise the Lord, call upon his name, declare his doings among the people, make mention that his name is exalted.</w:t>
      </w:r>
    </w:p>
    <w:p w:rsidR="0045427E" w:rsidRDefault="0045427E">
      <w:pPr>
        <w:pStyle w:val="VerseText"/>
      </w:pPr>
      <w:r>
        <w:rPr>
          <w:rStyle w:val="VerseNumber"/>
        </w:rPr>
        <w:t>5</w:t>
      </w:r>
      <w:r>
        <w:rPr>
          <w:rStyle w:val="VerseNumber"/>
        </w:rPr>
        <w:tab/>
      </w:r>
      <w:r>
        <w:t>Sing unto the Lord; for he hath done excellent things; this is known in all the earth.</w:t>
      </w:r>
    </w:p>
    <w:p w:rsidR="0045427E" w:rsidRDefault="0045427E">
      <w:pPr>
        <w:pStyle w:val="VerseText"/>
      </w:pPr>
      <w:r>
        <w:rPr>
          <w:rStyle w:val="VerseNumber"/>
        </w:rPr>
        <w:t>6</w:t>
      </w:r>
      <w:r>
        <w:rPr>
          <w:rStyle w:val="VerseNumber"/>
        </w:rPr>
        <w:tab/>
      </w:r>
      <w:r>
        <w:t>Cry out and shout, thou inhabitant of Zion; for great is the Holy One of Israel in the midst of thee.</w:t>
      </w:r>
    </w:p>
    <w:p w:rsidR="0045427E" w:rsidRDefault="0045427E" w:rsidP="00B92E9B">
      <w:pPr>
        <w:sectPr w:rsidR="0045427E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A3486F" w:rsidRDefault="00A3486F"/>
    <w:sectPr w:rsidR="00A3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7E"/>
    <w:rsid w:val="0045427E"/>
    <w:rsid w:val="00A3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27E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27E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45427E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45427E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